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010" w:rsidRPr="0025645D" w:rsidRDefault="0025645D">
      <w:pPr>
        <w:rPr>
          <w:rFonts w:ascii="Times New Roman" w:hAnsi="Times New Roman" w:cs="Times New Roman"/>
          <w:sz w:val="28"/>
          <w:szCs w:val="28"/>
        </w:rPr>
      </w:pPr>
      <w:r w:rsidRPr="0025645D">
        <w:rPr>
          <w:rFonts w:ascii="Times New Roman" w:hAnsi="Times New Roman" w:cs="Times New Roman"/>
          <w:sz w:val="28"/>
          <w:szCs w:val="28"/>
        </w:rPr>
        <w:t>20.05.2020</w:t>
      </w:r>
    </w:p>
    <w:p w:rsidR="0025645D" w:rsidRDefault="0025645D">
      <w:pPr>
        <w:rPr>
          <w:rFonts w:ascii="Times New Roman" w:hAnsi="Times New Roman"/>
          <w:sz w:val="28"/>
          <w:szCs w:val="28"/>
          <w:lang w:val="tt-RU"/>
        </w:rPr>
      </w:pPr>
      <w:r w:rsidRPr="0025645D">
        <w:rPr>
          <w:rFonts w:ascii="Times New Roman" w:hAnsi="Times New Roman" w:cs="Times New Roman"/>
          <w:sz w:val="28"/>
          <w:szCs w:val="28"/>
        </w:rPr>
        <w:t xml:space="preserve">Тема: </w:t>
      </w:r>
      <w:r w:rsidRPr="0025645D">
        <w:rPr>
          <w:rFonts w:ascii="Times New Roman" w:hAnsi="Times New Roman" w:cs="Times New Roman"/>
          <w:sz w:val="28"/>
          <w:szCs w:val="28"/>
          <w:lang w:val="tt-RU"/>
        </w:rPr>
        <w:t>Е</w:t>
      </w:r>
      <w:r w:rsidRPr="00B521F4">
        <w:rPr>
          <w:rFonts w:ascii="Times New Roman" w:hAnsi="Times New Roman"/>
          <w:sz w:val="28"/>
          <w:szCs w:val="28"/>
          <w:lang w:val="tt-RU"/>
        </w:rPr>
        <w:t>л буе үткәннәрне гомумиләштереп кабатлау. Мөстәкыйль һм ярдәмче  сүз төркемнәре.</w:t>
      </w:r>
      <w:r w:rsidRPr="00B521F4">
        <w:rPr>
          <w:rFonts w:ascii="Times New Roman" w:hAnsi="Times New Roman"/>
          <w:b/>
          <w:sz w:val="28"/>
          <w:szCs w:val="28"/>
          <w:lang w:val="tt-RU"/>
        </w:rPr>
        <w:t xml:space="preserve"> </w:t>
      </w:r>
      <w:r w:rsidRPr="00B521F4">
        <w:rPr>
          <w:rFonts w:ascii="Times New Roman" w:hAnsi="Times New Roman"/>
          <w:sz w:val="28"/>
          <w:szCs w:val="28"/>
          <w:lang w:val="tt-RU"/>
        </w:rPr>
        <w:t>Аларның җөмләдә кулланылышы. Сүз төркемнәренә морфологик анализ ясау.</w:t>
      </w:r>
      <w:r>
        <w:rPr>
          <w:rFonts w:ascii="Times New Roman" w:hAnsi="Times New Roman"/>
          <w:sz w:val="28"/>
          <w:szCs w:val="28"/>
          <w:lang w:val="tt-RU"/>
        </w:rPr>
        <w:t xml:space="preserve"> Йомгаклау контроль эше (тест).</w:t>
      </w:r>
    </w:p>
    <w:p w:rsidR="0025645D" w:rsidRDefault="0025645D">
      <w:pPr>
        <w:rPr>
          <w:rFonts w:ascii="Times New Roman" w:hAnsi="Times New Roman"/>
          <w:sz w:val="28"/>
          <w:szCs w:val="28"/>
          <w:lang w:val="tt-RU"/>
        </w:rPr>
      </w:pPr>
    </w:p>
    <w:p w:rsidR="0025645D" w:rsidRDefault="0025645D">
      <w:pPr>
        <w:rPr>
          <w:rFonts w:ascii="Times New Roman" w:hAnsi="Times New Roman"/>
          <w:sz w:val="28"/>
          <w:szCs w:val="28"/>
          <w:lang w:val="tt-RU"/>
        </w:rPr>
      </w:pPr>
      <w:r>
        <w:rPr>
          <w:rFonts w:ascii="Times New Roman" w:hAnsi="Times New Roman"/>
          <w:sz w:val="28"/>
          <w:szCs w:val="28"/>
          <w:lang w:val="tt-RU"/>
        </w:rPr>
        <w:t xml:space="preserve">-Укучылар,исәнмесез! Электрон дәреслеккә ссылка. </w:t>
      </w:r>
    </w:p>
    <w:p w:rsidR="0025645D" w:rsidRDefault="0025645D">
      <w:pPr>
        <w:rPr>
          <w:lang w:val="tt-RU"/>
        </w:rPr>
      </w:pPr>
      <w:hyperlink r:id="rId5" w:history="1">
        <w:r w:rsidRPr="0025645D">
          <w:rPr>
            <w:rStyle w:val="a3"/>
            <w:lang w:val="tt-RU"/>
          </w:rPr>
          <w:t>https://magarif-vakyt.ru/elektronnye-uchebniki-online-versija/</w:t>
        </w:r>
      </w:hyperlink>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5172"/>
        <w:gridCol w:w="2268"/>
        <w:gridCol w:w="1560"/>
      </w:tblGrid>
      <w:tr w:rsidR="0025645D" w:rsidRPr="0025645D" w:rsidTr="0025645D">
        <w:tc>
          <w:tcPr>
            <w:tcW w:w="5172"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5645D" w:rsidRPr="0025645D" w:rsidRDefault="0025645D" w:rsidP="0025645D">
            <w:pPr>
              <w:spacing w:after="0" w:line="244" w:lineRule="atLeast"/>
              <w:rPr>
                <w:rFonts w:ascii="inherit" w:eastAsia="Times New Roman" w:hAnsi="inherit" w:cs="Arial"/>
                <w:sz w:val="16"/>
                <w:szCs w:val="16"/>
                <w:lang w:eastAsia="ru-RU"/>
              </w:rPr>
            </w:pPr>
            <w:r w:rsidRPr="0025645D">
              <w:rPr>
                <w:rFonts w:ascii="inherit" w:eastAsia="Times New Roman" w:hAnsi="inherit" w:cs="Arial"/>
                <w:sz w:val="16"/>
                <w:szCs w:val="16"/>
                <w:lang w:eastAsia="ru-RU"/>
              </w:rPr>
              <w:t xml:space="preserve">Татар </w:t>
            </w:r>
            <w:proofErr w:type="gramStart"/>
            <w:r w:rsidRPr="0025645D">
              <w:rPr>
                <w:rFonts w:ascii="inherit" w:eastAsia="Times New Roman" w:hAnsi="inherit" w:cs="Arial"/>
                <w:sz w:val="16"/>
                <w:szCs w:val="16"/>
                <w:lang w:eastAsia="ru-RU"/>
              </w:rPr>
              <w:t>теле</w:t>
            </w:r>
            <w:proofErr w:type="gramEnd"/>
            <w:r w:rsidRPr="0025645D">
              <w:rPr>
                <w:rFonts w:ascii="inherit" w:eastAsia="Times New Roman" w:hAnsi="inherit" w:cs="Arial"/>
                <w:sz w:val="16"/>
                <w:szCs w:val="16"/>
                <w:lang w:eastAsia="ru-RU"/>
              </w:rPr>
              <w:t xml:space="preserve">. 7 </w:t>
            </w:r>
            <w:proofErr w:type="spellStart"/>
            <w:r w:rsidRPr="0025645D">
              <w:rPr>
                <w:rFonts w:ascii="inherit" w:eastAsia="Times New Roman" w:hAnsi="inherit" w:cs="Arial"/>
                <w:sz w:val="16"/>
                <w:szCs w:val="16"/>
                <w:lang w:eastAsia="ru-RU"/>
              </w:rPr>
              <w:t>нче</w:t>
            </w:r>
            <w:proofErr w:type="spellEnd"/>
            <w:r w:rsidRPr="0025645D">
              <w:rPr>
                <w:rFonts w:ascii="inherit" w:eastAsia="Times New Roman" w:hAnsi="inherit" w:cs="Arial"/>
                <w:sz w:val="16"/>
                <w:szCs w:val="16"/>
                <w:lang w:eastAsia="ru-RU"/>
              </w:rPr>
              <w:t xml:space="preserve"> </w:t>
            </w:r>
            <w:proofErr w:type="spellStart"/>
            <w:r w:rsidRPr="0025645D">
              <w:rPr>
                <w:rFonts w:ascii="inherit" w:eastAsia="Times New Roman" w:hAnsi="inherit" w:cs="Arial"/>
                <w:sz w:val="16"/>
                <w:szCs w:val="16"/>
                <w:lang w:eastAsia="ru-RU"/>
              </w:rPr>
              <w:t>сыйныф</w:t>
            </w:r>
            <w:proofErr w:type="spellEnd"/>
            <w:r w:rsidRPr="0025645D">
              <w:rPr>
                <w:rFonts w:ascii="inherit" w:eastAsia="Times New Roman" w:hAnsi="inherit" w:cs="Arial"/>
                <w:sz w:val="16"/>
                <w:szCs w:val="16"/>
                <w:lang w:eastAsia="ru-RU"/>
              </w:rPr>
              <w:t>.</w:t>
            </w:r>
            <w:r w:rsidRPr="0025645D">
              <w:rPr>
                <w:rFonts w:ascii="inherit" w:eastAsia="Times New Roman" w:hAnsi="inherit" w:cs="Arial"/>
                <w:sz w:val="16"/>
                <w:szCs w:val="16"/>
                <w:lang w:eastAsia="ru-RU"/>
              </w:rPr>
              <w:br/>
              <w:t>(Татарский язык. 7 класс.)</w:t>
            </w:r>
          </w:p>
        </w:tc>
        <w:tc>
          <w:tcPr>
            <w:tcW w:w="2268"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5645D" w:rsidRPr="0025645D" w:rsidRDefault="0025645D" w:rsidP="0025645D">
            <w:pPr>
              <w:spacing w:after="0" w:line="244" w:lineRule="atLeast"/>
              <w:rPr>
                <w:rFonts w:ascii="inherit" w:eastAsia="Times New Roman" w:hAnsi="inherit" w:cs="Arial"/>
                <w:sz w:val="16"/>
                <w:szCs w:val="16"/>
                <w:lang w:eastAsia="ru-RU"/>
              </w:rPr>
            </w:pPr>
            <w:r w:rsidRPr="0025645D">
              <w:rPr>
                <w:rFonts w:ascii="inherit" w:eastAsia="Times New Roman" w:hAnsi="inherit" w:cs="Arial"/>
                <w:sz w:val="16"/>
                <w:szCs w:val="16"/>
                <w:lang w:eastAsia="ru-RU"/>
              </w:rPr>
              <w:t xml:space="preserve">Р.К. </w:t>
            </w:r>
            <w:proofErr w:type="spellStart"/>
            <w:r w:rsidRPr="0025645D">
              <w:rPr>
                <w:rFonts w:ascii="inherit" w:eastAsia="Times New Roman" w:hAnsi="inherit" w:cs="Arial"/>
                <w:sz w:val="16"/>
                <w:szCs w:val="16"/>
                <w:lang w:eastAsia="ru-RU"/>
              </w:rPr>
              <w:t>Сәгъдиева,</w:t>
            </w:r>
            <w:proofErr w:type="spellEnd"/>
            <w:r w:rsidRPr="0025645D">
              <w:rPr>
                <w:rFonts w:ascii="inherit" w:eastAsia="Times New Roman" w:hAnsi="inherit" w:cs="Arial"/>
                <w:sz w:val="16"/>
                <w:szCs w:val="16"/>
                <w:lang w:eastAsia="ru-RU"/>
              </w:rPr>
              <w:br/>
              <w:t>Г.Ф. Харисова,</w:t>
            </w:r>
            <w:r w:rsidRPr="0025645D">
              <w:rPr>
                <w:rFonts w:ascii="inherit" w:eastAsia="Times New Roman" w:hAnsi="inherit" w:cs="Arial"/>
                <w:sz w:val="16"/>
                <w:szCs w:val="16"/>
                <w:lang w:eastAsia="ru-RU"/>
              </w:rPr>
              <w:br/>
              <w:t xml:space="preserve">Л.К. </w:t>
            </w:r>
            <w:proofErr w:type="spellStart"/>
            <w:r w:rsidRPr="0025645D">
              <w:rPr>
                <w:rFonts w:ascii="inherit" w:eastAsia="Times New Roman" w:hAnsi="inherit" w:cs="Arial"/>
                <w:sz w:val="16"/>
                <w:szCs w:val="16"/>
                <w:lang w:eastAsia="ru-RU"/>
              </w:rPr>
              <w:t>Сабирҗанова,</w:t>
            </w:r>
            <w:proofErr w:type="spellEnd"/>
            <w:r w:rsidRPr="0025645D">
              <w:rPr>
                <w:rFonts w:ascii="inherit" w:eastAsia="Times New Roman" w:hAnsi="inherit" w:cs="Arial"/>
                <w:sz w:val="16"/>
                <w:szCs w:val="16"/>
                <w:lang w:eastAsia="ru-RU"/>
              </w:rPr>
              <w:br/>
              <w:t>М.Ә. Нуриева</w:t>
            </w:r>
          </w:p>
        </w:tc>
        <w:tc>
          <w:tcPr>
            <w:tcW w:w="1560"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5645D" w:rsidRPr="0025645D" w:rsidRDefault="0025645D" w:rsidP="0025645D">
            <w:pPr>
              <w:spacing w:after="0" w:line="244" w:lineRule="atLeast"/>
              <w:rPr>
                <w:rFonts w:ascii="inherit" w:eastAsia="Times New Roman" w:hAnsi="inherit" w:cs="Arial"/>
                <w:sz w:val="16"/>
                <w:szCs w:val="16"/>
                <w:lang w:eastAsia="ru-RU"/>
              </w:rPr>
            </w:pPr>
            <w:hyperlink r:id="rId6" w:tgtFrame="_blank" w:tooltip="Открыть" w:history="1">
              <w:r w:rsidRPr="0025645D">
                <w:rPr>
                  <w:rFonts w:ascii="inherit" w:eastAsia="Times New Roman" w:hAnsi="inherit" w:cs="Arial"/>
                  <w:sz w:val="16"/>
                  <w:lang w:eastAsia="ru-RU"/>
                </w:rPr>
                <w:t>Открыть</w:t>
              </w:r>
            </w:hyperlink>
          </w:p>
        </w:tc>
      </w:tr>
    </w:tbl>
    <w:p w:rsidR="0025645D" w:rsidRDefault="0025645D">
      <w:pPr>
        <w:rPr>
          <w:lang w:val="tt-RU"/>
        </w:rPr>
      </w:pPr>
    </w:p>
    <w:p w:rsidR="00227627" w:rsidRDefault="00227627">
      <w:pPr>
        <w:rPr>
          <w:rFonts w:ascii="Times New Roman" w:hAnsi="Times New Roman" w:cs="Times New Roman"/>
          <w:sz w:val="28"/>
          <w:szCs w:val="28"/>
          <w:lang w:val="tt-RU"/>
        </w:rPr>
      </w:pPr>
      <w:r>
        <w:rPr>
          <w:rFonts w:ascii="Times New Roman" w:hAnsi="Times New Roman" w:cs="Times New Roman"/>
          <w:sz w:val="28"/>
          <w:szCs w:val="28"/>
          <w:lang w:val="tt-RU"/>
        </w:rPr>
        <w:t xml:space="preserve">Дәфтәрдә число куярга. Тема. </w:t>
      </w:r>
    </w:p>
    <w:p w:rsidR="0025645D" w:rsidRDefault="00227627">
      <w:pPr>
        <w:rPr>
          <w:rFonts w:ascii="Times New Roman" w:hAnsi="Times New Roman" w:cs="Times New Roman"/>
          <w:sz w:val="28"/>
          <w:szCs w:val="28"/>
          <w:lang w:val="tt-RU"/>
        </w:rPr>
      </w:pPr>
      <w:r>
        <w:rPr>
          <w:rFonts w:ascii="Times New Roman" w:hAnsi="Times New Roman" w:cs="Times New Roman"/>
          <w:sz w:val="28"/>
          <w:szCs w:val="28"/>
          <w:lang w:val="tt-RU"/>
        </w:rPr>
        <w:t>Карап танышыр</w:t>
      </w:r>
      <w:r w:rsidR="0025645D" w:rsidRPr="0025645D">
        <w:rPr>
          <w:rFonts w:ascii="Times New Roman" w:hAnsi="Times New Roman" w:cs="Times New Roman"/>
          <w:sz w:val="28"/>
          <w:szCs w:val="28"/>
          <w:lang w:val="tt-RU"/>
        </w:rPr>
        <w:t>, язмача эшләр өчен 189 нчы биттәге 392 нч</w:t>
      </w:r>
      <w:r>
        <w:rPr>
          <w:rFonts w:ascii="Times New Roman" w:hAnsi="Times New Roman" w:cs="Times New Roman"/>
          <w:sz w:val="28"/>
          <w:szCs w:val="28"/>
          <w:lang w:val="tt-RU"/>
        </w:rPr>
        <w:t xml:space="preserve">е күнегү бирелә. </w:t>
      </w:r>
      <w:r w:rsidR="0025645D" w:rsidRPr="0025645D">
        <w:rPr>
          <w:rFonts w:ascii="Times New Roman" w:hAnsi="Times New Roman" w:cs="Times New Roman"/>
          <w:sz w:val="28"/>
          <w:szCs w:val="28"/>
          <w:lang w:val="tt-RU"/>
        </w:rPr>
        <w:t>Күчереп язарга, сүз төркемнәрен билгеләргә(өсләренә, кыскартып).</w:t>
      </w:r>
    </w:p>
    <w:p w:rsidR="00227627" w:rsidRDefault="00227627">
      <w:pPr>
        <w:rPr>
          <w:rFonts w:ascii="Times New Roman" w:hAnsi="Times New Roman" w:cs="Times New Roman"/>
          <w:sz w:val="28"/>
          <w:szCs w:val="28"/>
          <w:lang w:val="tt-RU"/>
        </w:rPr>
      </w:pPr>
      <w:r>
        <w:rPr>
          <w:rFonts w:ascii="Times New Roman" w:hAnsi="Times New Roman" w:cs="Times New Roman"/>
          <w:sz w:val="28"/>
          <w:szCs w:val="28"/>
          <w:lang w:val="tt-RU"/>
        </w:rPr>
        <w:t>Күнегүдән соң уртага “Йомгаклау контроль эше (тест)” дип куярга, контроль эшне башкарырга. Һәр укучы 20.00 сәгатькә миңа тапшырып бетерергә.</w:t>
      </w:r>
    </w:p>
    <w:p w:rsidR="00227627" w:rsidRDefault="00227627" w:rsidP="00227627">
      <w:pPr>
        <w:spacing w:after="0" w:line="360" w:lineRule="auto"/>
        <w:contextualSpacing/>
        <w:jc w:val="center"/>
        <w:rPr>
          <w:rFonts w:ascii="Times New Roman" w:hAnsi="Times New Roman"/>
          <w:b/>
          <w:sz w:val="28"/>
          <w:szCs w:val="28"/>
          <w:lang w:val="tt-RU"/>
        </w:rPr>
      </w:pPr>
      <w:r>
        <w:rPr>
          <w:rFonts w:ascii="Times New Roman" w:hAnsi="Times New Roman"/>
          <w:b/>
          <w:sz w:val="28"/>
          <w:szCs w:val="28"/>
          <w:lang w:val="tt-RU"/>
        </w:rPr>
        <w:t>Йомгаклау контроль эше(тест).</w:t>
      </w:r>
    </w:p>
    <w:p w:rsidR="00227627" w:rsidRDefault="00227627" w:rsidP="00227627">
      <w:pPr>
        <w:spacing w:after="0" w:line="360" w:lineRule="auto"/>
        <w:contextualSpacing/>
        <w:jc w:val="both"/>
        <w:rPr>
          <w:rFonts w:ascii="Times New Roman" w:hAnsi="Times New Roman"/>
          <w:sz w:val="28"/>
          <w:szCs w:val="28"/>
          <w:lang w:val="tt-RU"/>
        </w:rPr>
      </w:pPr>
      <w:r w:rsidRPr="005E271A">
        <w:rPr>
          <w:rFonts w:ascii="Times New Roman" w:hAnsi="Times New Roman"/>
          <w:b/>
          <w:sz w:val="28"/>
          <w:szCs w:val="28"/>
          <w:lang w:val="tt-RU"/>
        </w:rPr>
        <w:t xml:space="preserve">I. </w:t>
      </w:r>
      <w:r w:rsidRPr="004A0FD1">
        <w:rPr>
          <w:rFonts w:ascii="Times New Roman" w:hAnsi="Times New Roman"/>
          <w:b/>
          <w:sz w:val="28"/>
          <w:szCs w:val="28"/>
          <w:lang w:val="tt-RU"/>
        </w:rPr>
        <w:t>Текст буенча биремнәргә җаваплар языгыз.</w:t>
      </w:r>
    </w:p>
    <w:p w:rsidR="00227627" w:rsidRPr="00CA75D5" w:rsidRDefault="00227627" w:rsidP="00227627">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 xml:space="preserve">       1) Кешеләр, бер-берсе белән аралашканда, тормышны мөмкин кадәр ямьләндерергә, аны ягымлы сүз белән бизәргә, матурларга тырышалар. 2) Алар бер-берсенең хәлләрен белешәләр, сәламәтлек телиләр, бер-берсенә рәхмәтләр әйтәләр. 3) Күршең дә сиңа якты чырай белән хәерле иртә теләп уза. 4) Сине туганнарың, дусларың, белеш-танышларың, иптәшләрең котлыйлар. 5) Сезнең игътибар иткәнегез бармы икән? 6) Шул сүзне әйткәндә, кеше хәтта борчуын да онытып тора, аның чырае яктырып, күзләре нурланып китә. 7) Әйтерсең, кешенең яхшы күңеллелеге, аның изге теләкләре, кешелек, дуслык, туганлык тойгылары аның үзендә дә балкып китә, шушы сүзләр белән бергә бүтән кешеләргә дә күчә. 8) Ул сүзләр бары тик чын күңелдән генә әйтелергә тиешләр. (Гомәр Бәширов буенча)</w:t>
      </w:r>
    </w:p>
    <w:p w:rsidR="00227627" w:rsidRPr="002D0BA4" w:rsidRDefault="00227627" w:rsidP="00227627">
      <w:pPr>
        <w:numPr>
          <w:ilvl w:val="0"/>
          <w:numId w:val="1"/>
        </w:numPr>
        <w:spacing w:after="0" w:line="360" w:lineRule="auto"/>
        <w:ind w:left="0" w:firstLine="0"/>
        <w:contextualSpacing/>
        <w:jc w:val="both"/>
        <w:rPr>
          <w:rFonts w:ascii="Times New Roman" w:hAnsi="Times New Roman"/>
          <w:sz w:val="28"/>
          <w:szCs w:val="28"/>
          <w:lang w:val="tt-RU"/>
        </w:rPr>
      </w:pPr>
      <w:r w:rsidRPr="00EC367C">
        <w:rPr>
          <w:rFonts w:ascii="Times New Roman" w:hAnsi="Times New Roman"/>
          <w:sz w:val="28"/>
          <w:szCs w:val="28"/>
          <w:lang w:val="tt-RU"/>
        </w:rPr>
        <w:t xml:space="preserve">1 нче </w:t>
      </w:r>
      <w:r w:rsidRPr="00275F60">
        <w:rPr>
          <w:rFonts w:ascii="Times New Roman" w:hAnsi="Times New Roman"/>
          <w:sz w:val="28"/>
          <w:szCs w:val="28"/>
          <w:lang w:val="tt-RU"/>
        </w:rPr>
        <w:t xml:space="preserve">җөмләдән </w:t>
      </w:r>
      <w:r w:rsidRPr="00275F60">
        <w:rPr>
          <w:rFonts w:ascii="Times New Roman" w:hAnsi="Times New Roman"/>
          <w:b/>
          <w:sz w:val="28"/>
          <w:szCs w:val="28"/>
          <w:lang w:val="tt-RU"/>
        </w:rPr>
        <w:t>ирен гармониясенә</w:t>
      </w:r>
      <w:r w:rsidRPr="00275F60">
        <w:rPr>
          <w:rFonts w:ascii="Times New Roman" w:hAnsi="Times New Roman"/>
          <w:sz w:val="28"/>
          <w:szCs w:val="28"/>
          <w:lang w:val="tt-RU"/>
        </w:rPr>
        <w:t xml:space="preserve"> буйсынган</w:t>
      </w:r>
      <w:r w:rsidRPr="00EC367C">
        <w:rPr>
          <w:rFonts w:ascii="Times New Roman" w:hAnsi="Times New Roman"/>
          <w:sz w:val="28"/>
          <w:szCs w:val="28"/>
          <w:lang w:val="tt-RU"/>
        </w:rPr>
        <w:t xml:space="preserve"> сүзне язып алыгыз.</w:t>
      </w:r>
    </w:p>
    <w:p w:rsidR="00227627" w:rsidRPr="002D0BA4" w:rsidRDefault="00227627" w:rsidP="00227627">
      <w:pPr>
        <w:pStyle w:val="a4"/>
        <w:numPr>
          <w:ilvl w:val="0"/>
          <w:numId w:val="1"/>
        </w:numPr>
        <w:spacing w:after="0" w:line="360" w:lineRule="auto"/>
        <w:ind w:left="0" w:firstLine="0"/>
        <w:jc w:val="both"/>
        <w:rPr>
          <w:rFonts w:ascii="Times New Roman" w:hAnsi="Times New Roman"/>
          <w:sz w:val="28"/>
          <w:szCs w:val="28"/>
          <w:lang w:val="tt-RU"/>
        </w:rPr>
      </w:pPr>
      <w:r w:rsidRPr="00EC367C">
        <w:rPr>
          <w:rFonts w:ascii="Times New Roman" w:hAnsi="Times New Roman"/>
          <w:sz w:val="28"/>
          <w:szCs w:val="28"/>
          <w:lang w:val="tt-RU"/>
        </w:rPr>
        <w:lastRenderedPageBreak/>
        <w:t xml:space="preserve">2 нче җөмләдән </w:t>
      </w:r>
      <w:r>
        <w:rPr>
          <w:rFonts w:ascii="Times New Roman" w:hAnsi="Times New Roman"/>
          <w:b/>
          <w:sz w:val="28"/>
          <w:szCs w:val="28"/>
          <w:lang w:val="tt-RU"/>
        </w:rPr>
        <w:t xml:space="preserve">тел уртасы тартыгы </w:t>
      </w:r>
      <w:r>
        <w:rPr>
          <w:rFonts w:ascii="Times New Roman" w:hAnsi="Times New Roman"/>
          <w:sz w:val="28"/>
          <w:szCs w:val="28"/>
          <w:lang w:val="tt-RU"/>
        </w:rPr>
        <w:t xml:space="preserve">булган </w:t>
      </w:r>
      <w:r w:rsidRPr="00EC367C">
        <w:rPr>
          <w:rFonts w:ascii="Times New Roman" w:hAnsi="Times New Roman"/>
          <w:sz w:val="28"/>
          <w:szCs w:val="28"/>
          <w:lang w:val="tt-RU"/>
        </w:rPr>
        <w:t>сүзне</w:t>
      </w:r>
      <w:r>
        <w:rPr>
          <w:rFonts w:ascii="Times New Roman" w:hAnsi="Times New Roman"/>
          <w:sz w:val="28"/>
          <w:szCs w:val="28"/>
          <w:lang w:val="tt-RU"/>
        </w:rPr>
        <w:t xml:space="preserve"> күрсәтегез</w:t>
      </w:r>
      <w:r w:rsidRPr="00EC367C">
        <w:rPr>
          <w:rFonts w:ascii="Times New Roman" w:hAnsi="Times New Roman"/>
          <w:sz w:val="28"/>
          <w:szCs w:val="28"/>
          <w:lang w:val="tt-RU"/>
        </w:rPr>
        <w:t>.</w:t>
      </w:r>
    </w:p>
    <w:p w:rsidR="00227627" w:rsidRPr="002D0BA4" w:rsidRDefault="00227627" w:rsidP="00227627">
      <w:pPr>
        <w:pStyle w:val="a4"/>
        <w:numPr>
          <w:ilvl w:val="0"/>
          <w:numId w:val="1"/>
        </w:numPr>
        <w:spacing w:after="0" w:line="360" w:lineRule="auto"/>
        <w:ind w:left="0" w:firstLine="0"/>
        <w:jc w:val="both"/>
        <w:rPr>
          <w:rFonts w:ascii="Times New Roman" w:hAnsi="Times New Roman"/>
          <w:sz w:val="28"/>
          <w:szCs w:val="28"/>
          <w:lang w:val="tt-RU"/>
        </w:rPr>
      </w:pPr>
      <w:r>
        <w:rPr>
          <w:rFonts w:ascii="Times New Roman" w:hAnsi="Times New Roman"/>
          <w:sz w:val="28"/>
          <w:szCs w:val="28"/>
          <w:lang w:val="tt-RU"/>
        </w:rPr>
        <w:t>3 нче җөмләдән</w:t>
      </w:r>
      <w:r w:rsidRPr="00EC367C">
        <w:rPr>
          <w:rFonts w:ascii="Times New Roman" w:hAnsi="Times New Roman"/>
          <w:sz w:val="28"/>
          <w:szCs w:val="28"/>
          <w:lang w:val="tt-RU"/>
        </w:rPr>
        <w:t xml:space="preserve"> </w:t>
      </w:r>
      <w:r>
        <w:rPr>
          <w:rFonts w:ascii="Times New Roman" w:hAnsi="Times New Roman"/>
          <w:b/>
          <w:i/>
          <w:sz w:val="28"/>
          <w:szCs w:val="28"/>
          <w:lang w:val="tt-RU"/>
        </w:rPr>
        <w:t xml:space="preserve">чырай </w:t>
      </w:r>
      <w:r w:rsidRPr="00EC367C">
        <w:rPr>
          <w:rFonts w:ascii="Times New Roman" w:hAnsi="Times New Roman"/>
          <w:sz w:val="28"/>
          <w:szCs w:val="28"/>
          <w:lang w:val="tt-RU"/>
        </w:rPr>
        <w:t>сүзен</w:t>
      </w:r>
      <w:bookmarkStart w:id="0" w:name="_GoBack"/>
      <w:bookmarkEnd w:id="0"/>
      <w:r>
        <w:rPr>
          <w:rFonts w:ascii="Times New Roman" w:hAnsi="Times New Roman"/>
          <w:sz w:val="28"/>
          <w:szCs w:val="28"/>
          <w:lang w:val="tt-RU"/>
        </w:rPr>
        <w:t>ә</w:t>
      </w:r>
      <w:r w:rsidRPr="001839C6">
        <w:rPr>
          <w:rFonts w:ascii="Times New Roman" w:hAnsi="Times New Roman"/>
          <w:b/>
          <w:sz w:val="28"/>
          <w:szCs w:val="28"/>
          <w:lang w:val="tt-RU"/>
        </w:rPr>
        <w:t xml:space="preserve"> синоним</w:t>
      </w:r>
      <w:r>
        <w:rPr>
          <w:rFonts w:ascii="Times New Roman" w:hAnsi="Times New Roman"/>
          <w:sz w:val="28"/>
          <w:szCs w:val="28"/>
          <w:lang w:val="tt-RU"/>
        </w:rPr>
        <w:t xml:space="preserve"> булган берәмлекне уйлап </w:t>
      </w:r>
      <w:r w:rsidRPr="00EC367C">
        <w:rPr>
          <w:rFonts w:ascii="Times New Roman" w:hAnsi="Times New Roman"/>
          <w:sz w:val="28"/>
          <w:szCs w:val="28"/>
          <w:lang w:val="tt-RU"/>
        </w:rPr>
        <w:t>языгыз.</w:t>
      </w:r>
    </w:p>
    <w:p w:rsidR="00227627" w:rsidRDefault="00227627" w:rsidP="00227627">
      <w:pPr>
        <w:pStyle w:val="a4"/>
        <w:numPr>
          <w:ilvl w:val="0"/>
          <w:numId w:val="1"/>
        </w:numPr>
        <w:spacing w:after="0" w:line="360" w:lineRule="auto"/>
        <w:ind w:left="0" w:firstLine="0"/>
        <w:jc w:val="both"/>
        <w:rPr>
          <w:rFonts w:ascii="Times New Roman" w:hAnsi="Times New Roman"/>
          <w:sz w:val="28"/>
          <w:szCs w:val="28"/>
          <w:lang w:val="tt-RU"/>
        </w:rPr>
      </w:pPr>
      <w:r>
        <w:rPr>
          <w:rFonts w:ascii="Times New Roman" w:hAnsi="Times New Roman"/>
          <w:sz w:val="28"/>
          <w:szCs w:val="28"/>
          <w:lang w:val="tt-RU"/>
        </w:rPr>
        <w:t>8 нче</w:t>
      </w:r>
      <w:r w:rsidRPr="00E06613">
        <w:rPr>
          <w:rFonts w:ascii="Times New Roman" w:hAnsi="Times New Roman"/>
          <w:sz w:val="28"/>
          <w:szCs w:val="28"/>
          <w:lang w:val="tt-RU"/>
        </w:rPr>
        <w:t xml:space="preserve"> җөмләдәге </w:t>
      </w:r>
      <w:r>
        <w:rPr>
          <w:rFonts w:ascii="Times New Roman" w:hAnsi="Times New Roman"/>
          <w:b/>
          <w:i/>
          <w:sz w:val="28"/>
          <w:szCs w:val="28"/>
          <w:lang w:val="tt-RU"/>
        </w:rPr>
        <w:t xml:space="preserve">фразеологик берәмлекне </w:t>
      </w:r>
      <w:r>
        <w:rPr>
          <w:rFonts w:ascii="Times New Roman" w:hAnsi="Times New Roman"/>
          <w:sz w:val="28"/>
          <w:szCs w:val="28"/>
          <w:lang w:val="tt-RU"/>
        </w:rPr>
        <w:t>күрсәтегез.</w:t>
      </w:r>
    </w:p>
    <w:p w:rsidR="00227627" w:rsidRPr="00403F83" w:rsidRDefault="00227627" w:rsidP="00227627">
      <w:pPr>
        <w:pStyle w:val="c5"/>
        <w:spacing w:before="0" w:beforeAutospacing="0" w:after="0" w:afterAutospacing="0" w:line="360" w:lineRule="auto"/>
        <w:contextualSpacing/>
        <w:jc w:val="both"/>
        <w:rPr>
          <w:rStyle w:val="c4"/>
          <w:color w:val="000000"/>
          <w:sz w:val="28"/>
          <w:szCs w:val="28"/>
          <w:lang w:val="tt-RU"/>
        </w:rPr>
      </w:pPr>
      <w:r w:rsidRPr="00153CEC">
        <w:rPr>
          <w:b/>
          <w:sz w:val="28"/>
          <w:szCs w:val="28"/>
          <w:lang w:val="tt-RU"/>
        </w:rPr>
        <w:t>II</w:t>
      </w:r>
      <w:r w:rsidRPr="00C21E90">
        <w:rPr>
          <w:b/>
          <w:sz w:val="28"/>
          <w:szCs w:val="28"/>
          <w:lang w:val="tt-RU"/>
        </w:rPr>
        <w:t>.</w:t>
      </w:r>
      <w:r>
        <w:rPr>
          <w:b/>
          <w:sz w:val="28"/>
          <w:szCs w:val="28"/>
          <w:lang w:val="tt-RU"/>
        </w:rPr>
        <w:t xml:space="preserve"> </w:t>
      </w:r>
      <w:r>
        <w:rPr>
          <w:rStyle w:val="c4"/>
          <w:b/>
          <w:color w:val="000000"/>
          <w:sz w:val="28"/>
          <w:szCs w:val="28"/>
          <w:lang w:val="tt-RU"/>
        </w:rPr>
        <w:t>Түбәндәге сү</w:t>
      </w:r>
      <w:r w:rsidRPr="00403F83">
        <w:rPr>
          <w:rStyle w:val="c4"/>
          <w:b/>
          <w:color w:val="000000"/>
          <w:sz w:val="28"/>
          <w:szCs w:val="28"/>
          <w:lang w:val="tt-RU"/>
        </w:rPr>
        <w:t xml:space="preserve">зләрне дөресләп языгыз һәм </w:t>
      </w:r>
      <w:r>
        <w:rPr>
          <w:rStyle w:val="c4"/>
          <w:b/>
          <w:color w:val="000000"/>
          <w:sz w:val="28"/>
          <w:szCs w:val="28"/>
          <w:lang w:val="tt-RU"/>
        </w:rPr>
        <w:t xml:space="preserve">кайсы </w:t>
      </w:r>
      <w:r w:rsidRPr="00403F83">
        <w:rPr>
          <w:rStyle w:val="c4"/>
          <w:b/>
          <w:color w:val="000000"/>
          <w:sz w:val="28"/>
          <w:szCs w:val="28"/>
          <w:lang w:val="tt-RU"/>
        </w:rPr>
        <w:t>сүз төркемнәренә каравын билгеләгез.</w:t>
      </w:r>
      <w:r w:rsidRPr="00403F83">
        <w:rPr>
          <w:rStyle w:val="c4"/>
          <w:color w:val="000000"/>
          <w:sz w:val="28"/>
          <w:szCs w:val="28"/>
          <w:lang w:val="tt-RU"/>
        </w:rPr>
        <w:t xml:space="preserve"> </w:t>
      </w:r>
    </w:p>
    <w:p w:rsidR="00227627" w:rsidRPr="000F0788" w:rsidRDefault="00227627" w:rsidP="00227627">
      <w:pPr>
        <w:pStyle w:val="c5"/>
        <w:spacing w:before="0" w:beforeAutospacing="0" w:after="0" w:afterAutospacing="0" w:line="360" w:lineRule="auto"/>
        <w:contextualSpacing/>
        <w:jc w:val="both"/>
        <w:rPr>
          <w:rFonts w:ascii="Arial" w:hAnsi="Arial" w:cs="Arial"/>
          <w:color w:val="000000"/>
          <w:sz w:val="28"/>
          <w:szCs w:val="28"/>
          <w:lang w:val="tt-RU"/>
        </w:rPr>
      </w:pPr>
      <w:r>
        <w:rPr>
          <w:rStyle w:val="c4"/>
          <w:iCs/>
          <w:color w:val="000000"/>
          <w:sz w:val="28"/>
          <w:szCs w:val="28"/>
          <w:lang w:val="tt-RU"/>
        </w:rPr>
        <w:t xml:space="preserve">          Арлы бирле</w:t>
      </w:r>
      <w:r w:rsidRPr="00403F83">
        <w:rPr>
          <w:rStyle w:val="c4"/>
          <w:iCs/>
          <w:color w:val="000000"/>
          <w:sz w:val="28"/>
          <w:szCs w:val="28"/>
          <w:lang w:val="tt-RU"/>
        </w:rPr>
        <w:t>, бер тавыштан, бер юлы, ялан аяк, бер туктаусыз, өч почмаклы, көчлө, дөняви, коңгорт-кара күзле, караңгылы яктылы.</w:t>
      </w:r>
    </w:p>
    <w:p w:rsidR="00227627" w:rsidRDefault="00227627" w:rsidP="00227627">
      <w:pPr>
        <w:pStyle w:val="a4"/>
        <w:spacing w:after="0" w:line="360" w:lineRule="auto"/>
        <w:ind w:left="0"/>
        <w:rPr>
          <w:rFonts w:ascii="Times New Roman" w:hAnsi="Times New Roman"/>
          <w:b/>
          <w:sz w:val="28"/>
          <w:szCs w:val="28"/>
          <w:lang w:val="tt-RU"/>
        </w:rPr>
      </w:pPr>
      <w:r>
        <w:rPr>
          <w:rFonts w:ascii="Times New Roman" w:hAnsi="Times New Roman"/>
          <w:b/>
          <w:sz w:val="28"/>
          <w:szCs w:val="28"/>
          <w:lang w:val="tt-RU"/>
        </w:rPr>
        <w:t>I</w:t>
      </w:r>
      <w:r w:rsidRPr="003F30A5">
        <w:rPr>
          <w:rFonts w:ascii="Times New Roman" w:hAnsi="Times New Roman"/>
          <w:b/>
          <w:sz w:val="28"/>
          <w:szCs w:val="28"/>
          <w:lang w:val="tt-RU"/>
        </w:rPr>
        <w:t>I</w:t>
      </w:r>
      <w:r w:rsidRPr="008F60F0">
        <w:rPr>
          <w:rFonts w:ascii="Times New Roman" w:hAnsi="Times New Roman"/>
          <w:b/>
          <w:sz w:val="28"/>
          <w:szCs w:val="28"/>
          <w:lang w:val="tt-RU"/>
        </w:rPr>
        <w:t>I</w:t>
      </w:r>
      <w:r>
        <w:rPr>
          <w:rFonts w:ascii="Times New Roman" w:hAnsi="Times New Roman"/>
          <w:b/>
          <w:sz w:val="28"/>
          <w:szCs w:val="28"/>
          <w:lang w:val="tt-RU"/>
        </w:rPr>
        <w:t xml:space="preserve">. </w:t>
      </w:r>
      <w:r w:rsidRPr="0055786C">
        <w:rPr>
          <w:rFonts w:ascii="Times New Roman" w:hAnsi="Times New Roman"/>
          <w:b/>
          <w:sz w:val="28"/>
          <w:szCs w:val="28"/>
          <w:lang w:val="tt-RU"/>
        </w:rPr>
        <w:t>Төрле төркемчәләргә кергән фигыльләрне кулланып “Әдәпле булу җиңелме?”</w:t>
      </w:r>
      <w:r>
        <w:rPr>
          <w:rFonts w:ascii="Times New Roman" w:hAnsi="Times New Roman"/>
          <w:b/>
          <w:sz w:val="28"/>
          <w:szCs w:val="28"/>
          <w:lang w:val="tt-RU"/>
        </w:rPr>
        <w:t xml:space="preserve"> темасына 10</w:t>
      </w:r>
      <w:r w:rsidRPr="0055786C">
        <w:rPr>
          <w:rFonts w:ascii="Times New Roman" w:hAnsi="Times New Roman"/>
          <w:b/>
          <w:sz w:val="28"/>
          <w:szCs w:val="28"/>
          <w:lang w:val="tt-RU"/>
        </w:rPr>
        <w:t xml:space="preserve"> җөмләдән торган хикәя төзегез.</w:t>
      </w: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p>
    <w:p w:rsidR="00227627" w:rsidRDefault="00227627" w:rsidP="00227627">
      <w:pPr>
        <w:pStyle w:val="a4"/>
        <w:spacing w:after="0" w:line="360" w:lineRule="auto"/>
        <w:ind w:left="0"/>
        <w:rPr>
          <w:rFonts w:ascii="Times New Roman" w:hAnsi="Times New Roman"/>
          <w:b/>
          <w:sz w:val="28"/>
          <w:szCs w:val="28"/>
          <w:lang w:val="tt-RU"/>
        </w:rPr>
      </w:pPr>
      <w:r>
        <w:rPr>
          <w:rFonts w:ascii="Times New Roman" w:hAnsi="Times New Roman"/>
          <w:b/>
          <w:sz w:val="28"/>
          <w:szCs w:val="28"/>
          <w:lang w:val="tt-RU"/>
        </w:rPr>
        <w:lastRenderedPageBreak/>
        <w:t>22.05.2020</w:t>
      </w:r>
    </w:p>
    <w:p w:rsidR="00227627" w:rsidRDefault="00227627" w:rsidP="00227627">
      <w:pPr>
        <w:pStyle w:val="a4"/>
        <w:spacing w:after="0" w:line="360" w:lineRule="auto"/>
        <w:ind w:left="0"/>
        <w:rPr>
          <w:rFonts w:ascii="Times New Roman" w:hAnsi="Times New Roman"/>
          <w:sz w:val="28"/>
          <w:szCs w:val="28"/>
          <w:lang w:val="tt-RU"/>
        </w:rPr>
      </w:pPr>
      <w:r>
        <w:rPr>
          <w:rFonts w:ascii="Times New Roman" w:hAnsi="Times New Roman"/>
          <w:b/>
          <w:sz w:val="28"/>
          <w:szCs w:val="28"/>
          <w:lang w:val="tt-RU"/>
        </w:rPr>
        <w:t xml:space="preserve">Тема: </w:t>
      </w:r>
      <w:r w:rsidRPr="00B521F4">
        <w:rPr>
          <w:rFonts w:ascii="Times New Roman" w:hAnsi="Times New Roman"/>
          <w:sz w:val="28"/>
          <w:szCs w:val="28"/>
          <w:lang w:val="tt-RU"/>
        </w:rPr>
        <w:t>Ел буе үткәннәрне гомумиләштереп кабатлау. Бәйлек, бәйлек сүзләр, теркәгечләр.</w:t>
      </w:r>
      <w:r w:rsidRPr="00227627">
        <w:rPr>
          <w:rFonts w:ascii="Times New Roman" w:hAnsi="Times New Roman"/>
          <w:sz w:val="28"/>
          <w:szCs w:val="28"/>
          <w:lang w:val="tt-RU"/>
        </w:rPr>
        <w:t xml:space="preserve"> </w:t>
      </w:r>
      <w:r w:rsidRPr="00B521F4">
        <w:rPr>
          <w:rFonts w:ascii="Times New Roman" w:hAnsi="Times New Roman"/>
          <w:sz w:val="28"/>
          <w:szCs w:val="28"/>
          <w:lang w:val="tt-RU"/>
        </w:rPr>
        <w:t xml:space="preserve"> Ымлыклар, модаль сүзләр.</w:t>
      </w:r>
    </w:p>
    <w:p w:rsidR="00227627" w:rsidRDefault="00227627" w:rsidP="00227627">
      <w:pPr>
        <w:rPr>
          <w:rFonts w:ascii="Times New Roman" w:hAnsi="Times New Roman"/>
          <w:sz w:val="28"/>
          <w:szCs w:val="28"/>
          <w:lang w:val="tt-RU"/>
        </w:rPr>
      </w:pPr>
      <w:r>
        <w:rPr>
          <w:rFonts w:ascii="Times New Roman" w:hAnsi="Times New Roman"/>
          <w:sz w:val="28"/>
          <w:szCs w:val="28"/>
          <w:lang w:val="tt-RU"/>
        </w:rPr>
        <w:t xml:space="preserve">-Укучылар,исәнмесез! Электрон дәреслеккә ссылка. </w:t>
      </w:r>
    </w:p>
    <w:p w:rsidR="00227627" w:rsidRDefault="00227627" w:rsidP="00227627">
      <w:pPr>
        <w:rPr>
          <w:lang w:val="tt-RU"/>
        </w:rPr>
      </w:pPr>
      <w:r>
        <w:fldChar w:fldCharType="begin"/>
      </w:r>
      <w:r w:rsidRPr="0025645D">
        <w:rPr>
          <w:lang w:val="tt-RU"/>
        </w:rPr>
        <w:instrText xml:space="preserve"> HYPERLINK "https://magarif-vakyt.ru/elektronnye-uchebniki-online-versija/" </w:instrText>
      </w:r>
      <w:r>
        <w:fldChar w:fldCharType="separate"/>
      </w:r>
      <w:r w:rsidRPr="0025645D">
        <w:rPr>
          <w:rStyle w:val="a3"/>
          <w:lang w:val="tt-RU"/>
        </w:rPr>
        <w:t>https://magarif-vakyt.ru/elektronnye-uchebniki-online-versija/</w:t>
      </w:r>
      <w:r>
        <w:fldChar w:fldCharType="end"/>
      </w:r>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5172"/>
        <w:gridCol w:w="2268"/>
        <w:gridCol w:w="1560"/>
      </w:tblGrid>
      <w:tr w:rsidR="00227627" w:rsidRPr="0025645D" w:rsidTr="00DC5680">
        <w:tc>
          <w:tcPr>
            <w:tcW w:w="5172"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27627" w:rsidRPr="0025645D" w:rsidRDefault="00227627" w:rsidP="00DC5680">
            <w:pPr>
              <w:spacing w:after="0" w:line="244" w:lineRule="atLeast"/>
              <w:rPr>
                <w:rFonts w:ascii="inherit" w:eastAsia="Times New Roman" w:hAnsi="inherit" w:cs="Arial"/>
                <w:sz w:val="16"/>
                <w:szCs w:val="16"/>
                <w:lang w:eastAsia="ru-RU"/>
              </w:rPr>
            </w:pPr>
            <w:r w:rsidRPr="0025645D">
              <w:rPr>
                <w:rFonts w:ascii="inherit" w:eastAsia="Times New Roman" w:hAnsi="inherit" w:cs="Arial"/>
                <w:sz w:val="16"/>
                <w:szCs w:val="16"/>
                <w:lang w:eastAsia="ru-RU"/>
              </w:rPr>
              <w:t xml:space="preserve">Татар </w:t>
            </w:r>
            <w:proofErr w:type="gramStart"/>
            <w:r w:rsidRPr="0025645D">
              <w:rPr>
                <w:rFonts w:ascii="inherit" w:eastAsia="Times New Roman" w:hAnsi="inherit" w:cs="Arial"/>
                <w:sz w:val="16"/>
                <w:szCs w:val="16"/>
                <w:lang w:eastAsia="ru-RU"/>
              </w:rPr>
              <w:t>теле</w:t>
            </w:r>
            <w:proofErr w:type="gramEnd"/>
            <w:r w:rsidRPr="0025645D">
              <w:rPr>
                <w:rFonts w:ascii="inherit" w:eastAsia="Times New Roman" w:hAnsi="inherit" w:cs="Arial"/>
                <w:sz w:val="16"/>
                <w:szCs w:val="16"/>
                <w:lang w:eastAsia="ru-RU"/>
              </w:rPr>
              <w:t xml:space="preserve">. 7 </w:t>
            </w:r>
            <w:proofErr w:type="spellStart"/>
            <w:r w:rsidRPr="0025645D">
              <w:rPr>
                <w:rFonts w:ascii="inherit" w:eastAsia="Times New Roman" w:hAnsi="inherit" w:cs="Arial"/>
                <w:sz w:val="16"/>
                <w:szCs w:val="16"/>
                <w:lang w:eastAsia="ru-RU"/>
              </w:rPr>
              <w:t>нче</w:t>
            </w:r>
            <w:proofErr w:type="spellEnd"/>
            <w:r w:rsidRPr="0025645D">
              <w:rPr>
                <w:rFonts w:ascii="inherit" w:eastAsia="Times New Roman" w:hAnsi="inherit" w:cs="Arial"/>
                <w:sz w:val="16"/>
                <w:szCs w:val="16"/>
                <w:lang w:eastAsia="ru-RU"/>
              </w:rPr>
              <w:t xml:space="preserve"> </w:t>
            </w:r>
            <w:proofErr w:type="spellStart"/>
            <w:r w:rsidRPr="0025645D">
              <w:rPr>
                <w:rFonts w:ascii="inherit" w:eastAsia="Times New Roman" w:hAnsi="inherit" w:cs="Arial"/>
                <w:sz w:val="16"/>
                <w:szCs w:val="16"/>
                <w:lang w:eastAsia="ru-RU"/>
              </w:rPr>
              <w:t>сыйныф</w:t>
            </w:r>
            <w:proofErr w:type="spellEnd"/>
            <w:r w:rsidRPr="0025645D">
              <w:rPr>
                <w:rFonts w:ascii="inherit" w:eastAsia="Times New Roman" w:hAnsi="inherit" w:cs="Arial"/>
                <w:sz w:val="16"/>
                <w:szCs w:val="16"/>
                <w:lang w:eastAsia="ru-RU"/>
              </w:rPr>
              <w:t>.</w:t>
            </w:r>
            <w:r w:rsidRPr="0025645D">
              <w:rPr>
                <w:rFonts w:ascii="inherit" w:eastAsia="Times New Roman" w:hAnsi="inherit" w:cs="Arial"/>
                <w:sz w:val="16"/>
                <w:szCs w:val="16"/>
                <w:lang w:eastAsia="ru-RU"/>
              </w:rPr>
              <w:br/>
              <w:t>(Татарский язык. 7 класс.)</w:t>
            </w:r>
          </w:p>
        </w:tc>
        <w:tc>
          <w:tcPr>
            <w:tcW w:w="2268"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27627" w:rsidRPr="0025645D" w:rsidRDefault="00227627" w:rsidP="00DC5680">
            <w:pPr>
              <w:spacing w:after="0" w:line="244" w:lineRule="atLeast"/>
              <w:rPr>
                <w:rFonts w:ascii="inherit" w:eastAsia="Times New Roman" w:hAnsi="inherit" w:cs="Arial"/>
                <w:sz w:val="16"/>
                <w:szCs w:val="16"/>
                <w:lang w:eastAsia="ru-RU"/>
              </w:rPr>
            </w:pPr>
            <w:r w:rsidRPr="0025645D">
              <w:rPr>
                <w:rFonts w:ascii="inherit" w:eastAsia="Times New Roman" w:hAnsi="inherit" w:cs="Arial"/>
                <w:sz w:val="16"/>
                <w:szCs w:val="16"/>
                <w:lang w:eastAsia="ru-RU"/>
              </w:rPr>
              <w:t xml:space="preserve">Р.К. </w:t>
            </w:r>
            <w:proofErr w:type="spellStart"/>
            <w:r w:rsidRPr="0025645D">
              <w:rPr>
                <w:rFonts w:ascii="inherit" w:eastAsia="Times New Roman" w:hAnsi="inherit" w:cs="Arial"/>
                <w:sz w:val="16"/>
                <w:szCs w:val="16"/>
                <w:lang w:eastAsia="ru-RU"/>
              </w:rPr>
              <w:t>Сәгъдиева,</w:t>
            </w:r>
            <w:proofErr w:type="spellEnd"/>
            <w:r w:rsidRPr="0025645D">
              <w:rPr>
                <w:rFonts w:ascii="inherit" w:eastAsia="Times New Roman" w:hAnsi="inherit" w:cs="Arial"/>
                <w:sz w:val="16"/>
                <w:szCs w:val="16"/>
                <w:lang w:eastAsia="ru-RU"/>
              </w:rPr>
              <w:br/>
              <w:t>Г.Ф. Харисова,</w:t>
            </w:r>
            <w:r w:rsidRPr="0025645D">
              <w:rPr>
                <w:rFonts w:ascii="inherit" w:eastAsia="Times New Roman" w:hAnsi="inherit" w:cs="Arial"/>
                <w:sz w:val="16"/>
                <w:szCs w:val="16"/>
                <w:lang w:eastAsia="ru-RU"/>
              </w:rPr>
              <w:br/>
              <w:t xml:space="preserve">Л.К. </w:t>
            </w:r>
            <w:proofErr w:type="spellStart"/>
            <w:r w:rsidRPr="0025645D">
              <w:rPr>
                <w:rFonts w:ascii="inherit" w:eastAsia="Times New Roman" w:hAnsi="inherit" w:cs="Arial"/>
                <w:sz w:val="16"/>
                <w:szCs w:val="16"/>
                <w:lang w:eastAsia="ru-RU"/>
              </w:rPr>
              <w:t>Сабирҗанова,</w:t>
            </w:r>
            <w:proofErr w:type="spellEnd"/>
            <w:r w:rsidRPr="0025645D">
              <w:rPr>
                <w:rFonts w:ascii="inherit" w:eastAsia="Times New Roman" w:hAnsi="inherit" w:cs="Arial"/>
                <w:sz w:val="16"/>
                <w:szCs w:val="16"/>
                <w:lang w:eastAsia="ru-RU"/>
              </w:rPr>
              <w:br/>
              <w:t>М.Ә. Нуриева</w:t>
            </w:r>
          </w:p>
        </w:tc>
        <w:tc>
          <w:tcPr>
            <w:tcW w:w="1560" w:type="dxa"/>
            <w:tcBorders>
              <w:top w:val="single" w:sz="6" w:space="0" w:color="CCCCCC"/>
              <w:left w:val="single" w:sz="6" w:space="0" w:color="CCCCCC"/>
              <w:bottom w:val="single" w:sz="6" w:space="0" w:color="CCCCCC"/>
              <w:right w:val="single" w:sz="6" w:space="0" w:color="CCCCCC"/>
            </w:tcBorders>
            <w:shd w:val="clear" w:color="auto" w:fill="FFFFFF"/>
            <w:tcMar>
              <w:top w:w="69" w:type="dxa"/>
              <w:left w:w="69" w:type="dxa"/>
              <w:bottom w:w="69" w:type="dxa"/>
              <w:right w:w="69" w:type="dxa"/>
            </w:tcMar>
            <w:vAlign w:val="bottom"/>
            <w:hideMark/>
          </w:tcPr>
          <w:p w:rsidR="00227627" w:rsidRPr="0025645D" w:rsidRDefault="00227627" w:rsidP="00DC5680">
            <w:pPr>
              <w:spacing w:after="0" w:line="244" w:lineRule="atLeast"/>
              <w:rPr>
                <w:rFonts w:ascii="inherit" w:eastAsia="Times New Roman" w:hAnsi="inherit" w:cs="Arial"/>
                <w:sz w:val="16"/>
                <w:szCs w:val="16"/>
                <w:lang w:eastAsia="ru-RU"/>
              </w:rPr>
            </w:pPr>
            <w:hyperlink r:id="rId7" w:tgtFrame="_blank" w:tooltip="Открыть" w:history="1">
              <w:r w:rsidRPr="0025645D">
                <w:rPr>
                  <w:rFonts w:ascii="inherit" w:eastAsia="Times New Roman" w:hAnsi="inherit" w:cs="Arial"/>
                  <w:sz w:val="16"/>
                  <w:lang w:eastAsia="ru-RU"/>
                </w:rPr>
                <w:t>Открыть</w:t>
              </w:r>
            </w:hyperlink>
          </w:p>
        </w:tc>
      </w:tr>
    </w:tbl>
    <w:p w:rsidR="00227627" w:rsidRDefault="00227627" w:rsidP="00227627">
      <w:pPr>
        <w:rPr>
          <w:lang w:val="tt-RU"/>
        </w:rPr>
      </w:pPr>
    </w:p>
    <w:p w:rsidR="00227627" w:rsidRDefault="00227627" w:rsidP="00227627">
      <w:pPr>
        <w:rPr>
          <w:rFonts w:ascii="Times New Roman" w:hAnsi="Times New Roman" w:cs="Times New Roman"/>
          <w:sz w:val="28"/>
          <w:szCs w:val="28"/>
          <w:lang w:val="tt-RU"/>
        </w:rPr>
      </w:pPr>
      <w:r>
        <w:rPr>
          <w:rFonts w:ascii="Times New Roman" w:hAnsi="Times New Roman" w:cs="Times New Roman"/>
          <w:sz w:val="28"/>
          <w:szCs w:val="28"/>
          <w:lang w:val="tt-RU"/>
        </w:rPr>
        <w:t xml:space="preserve">Дәфтәрдә число куярга. Тема. </w:t>
      </w:r>
    </w:p>
    <w:p w:rsidR="00227627" w:rsidRDefault="00227627" w:rsidP="00227627">
      <w:pPr>
        <w:rPr>
          <w:rFonts w:ascii="Times New Roman" w:hAnsi="Times New Roman" w:cs="Times New Roman"/>
          <w:sz w:val="28"/>
          <w:szCs w:val="28"/>
          <w:lang w:val="tt-RU"/>
        </w:rPr>
      </w:pPr>
      <w:r>
        <w:rPr>
          <w:rFonts w:ascii="Times New Roman" w:hAnsi="Times New Roman" w:cs="Times New Roman"/>
          <w:sz w:val="28"/>
          <w:szCs w:val="28"/>
          <w:lang w:val="tt-RU"/>
        </w:rPr>
        <w:t>Карап танышыр, эшләр өчен түбәндәге күнегүләр бирелә.</w:t>
      </w:r>
    </w:p>
    <w:p w:rsidR="00227627" w:rsidRDefault="00227627" w:rsidP="00227627">
      <w:pPr>
        <w:rPr>
          <w:rFonts w:ascii="Times New Roman" w:hAnsi="Times New Roman" w:cs="Times New Roman"/>
          <w:sz w:val="28"/>
          <w:szCs w:val="28"/>
          <w:lang w:val="tt-RU"/>
        </w:rPr>
      </w:pPr>
      <w:r>
        <w:rPr>
          <w:rFonts w:ascii="Times New Roman" w:hAnsi="Times New Roman" w:cs="Times New Roman"/>
          <w:sz w:val="28"/>
          <w:szCs w:val="28"/>
          <w:lang w:val="tt-RU"/>
        </w:rPr>
        <w:t>197 нче бит, 408 нче күнегү телдән.</w:t>
      </w:r>
    </w:p>
    <w:p w:rsidR="005A6840" w:rsidRDefault="005A6840" w:rsidP="00227627">
      <w:pPr>
        <w:rPr>
          <w:rFonts w:ascii="Times New Roman" w:hAnsi="Times New Roman" w:cs="Times New Roman"/>
          <w:sz w:val="28"/>
          <w:szCs w:val="28"/>
          <w:lang w:val="tt-RU"/>
        </w:rPr>
      </w:pPr>
      <w:r>
        <w:rPr>
          <w:rFonts w:ascii="Times New Roman" w:hAnsi="Times New Roman" w:cs="Times New Roman"/>
          <w:sz w:val="28"/>
          <w:szCs w:val="28"/>
          <w:lang w:val="tt-RU"/>
        </w:rPr>
        <w:t>204 нче бит, 420 нче күнегү язмача.</w:t>
      </w:r>
    </w:p>
    <w:p w:rsidR="005A6840" w:rsidRDefault="005A6840" w:rsidP="00227627">
      <w:pPr>
        <w:rPr>
          <w:rFonts w:ascii="Times New Roman" w:hAnsi="Times New Roman" w:cs="Times New Roman"/>
          <w:sz w:val="28"/>
          <w:szCs w:val="28"/>
          <w:lang w:val="tt-RU"/>
        </w:rPr>
      </w:pPr>
      <w:r>
        <w:rPr>
          <w:rFonts w:ascii="Times New Roman" w:hAnsi="Times New Roman" w:cs="Times New Roman"/>
          <w:sz w:val="28"/>
          <w:szCs w:val="28"/>
          <w:lang w:val="tt-RU"/>
        </w:rPr>
        <w:t xml:space="preserve">207 нче бит, 426 нчы күнегү телдән. </w:t>
      </w:r>
    </w:p>
    <w:p w:rsidR="005A6840" w:rsidRDefault="005A6840" w:rsidP="00227627">
      <w:pPr>
        <w:rPr>
          <w:rFonts w:ascii="Times New Roman" w:hAnsi="Times New Roman" w:cs="Times New Roman"/>
          <w:sz w:val="28"/>
          <w:szCs w:val="28"/>
          <w:lang w:val="tt-RU"/>
        </w:rPr>
      </w:pPr>
      <w:r>
        <w:rPr>
          <w:rFonts w:ascii="Times New Roman" w:hAnsi="Times New Roman" w:cs="Times New Roman"/>
          <w:sz w:val="28"/>
          <w:szCs w:val="28"/>
          <w:lang w:val="tt-RU"/>
        </w:rPr>
        <w:t>Сау булыгыз!</w:t>
      </w:r>
    </w:p>
    <w:p w:rsidR="00227627" w:rsidRDefault="00227627" w:rsidP="00227627">
      <w:pPr>
        <w:rPr>
          <w:rFonts w:ascii="Times New Roman" w:hAnsi="Times New Roman" w:cs="Times New Roman"/>
          <w:sz w:val="28"/>
          <w:szCs w:val="28"/>
          <w:lang w:val="tt-RU"/>
        </w:rPr>
      </w:pPr>
    </w:p>
    <w:p w:rsidR="00227627" w:rsidRDefault="00227627" w:rsidP="00227627">
      <w:pPr>
        <w:pStyle w:val="a4"/>
        <w:spacing w:after="0" w:line="360" w:lineRule="auto"/>
        <w:ind w:left="0"/>
        <w:rPr>
          <w:rFonts w:ascii="Times New Roman" w:hAnsi="Times New Roman"/>
          <w:sz w:val="28"/>
          <w:szCs w:val="28"/>
          <w:lang w:val="tt-RU"/>
        </w:rPr>
      </w:pPr>
    </w:p>
    <w:p w:rsidR="00227627" w:rsidRPr="0055786C" w:rsidRDefault="00227627" w:rsidP="00227627">
      <w:pPr>
        <w:pStyle w:val="a4"/>
        <w:spacing w:after="0" w:line="360" w:lineRule="auto"/>
        <w:ind w:left="0"/>
        <w:rPr>
          <w:rFonts w:ascii="Times New Roman" w:hAnsi="Times New Roman"/>
          <w:b/>
          <w:sz w:val="28"/>
          <w:szCs w:val="28"/>
          <w:lang w:val="tt-RU"/>
        </w:rPr>
      </w:pPr>
    </w:p>
    <w:p w:rsidR="00227627" w:rsidRDefault="00227627">
      <w:pPr>
        <w:rPr>
          <w:rFonts w:ascii="Times New Roman" w:hAnsi="Times New Roman" w:cs="Times New Roman"/>
          <w:sz w:val="28"/>
          <w:szCs w:val="28"/>
          <w:lang w:val="tt-RU"/>
        </w:rPr>
      </w:pPr>
    </w:p>
    <w:p w:rsidR="00227627" w:rsidRDefault="00227627">
      <w:pPr>
        <w:rPr>
          <w:rFonts w:ascii="Times New Roman" w:hAnsi="Times New Roman" w:cs="Times New Roman"/>
          <w:sz w:val="28"/>
          <w:szCs w:val="28"/>
          <w:lang w:val="tt-RU"/>
        </w:rPr>
      </w:pPr>
    </w:p>
    <w:p w:rsidR="00227627" w:rsidRDefault="00227627">
      <w:pPr>
        <w:rPr>
          <w:rFonts w:ascii="Times New Roman" w:hAnsi="Times New Roman" w:cs="Times New Roman"/>
          <w:sz w:val="28"/>
          <w:szCs w:val="28"/>
          <w:lang w:val="tt-RU"/>
        </w:rPr>
      </w:pPr>
    </w:p>
    <w:p w:rsidR="00227627" w:rsidRPr="0025645D" w:rsidRDefault="00227627">
      <w:pPr>
        <w:rPr>
          <w:rFonts w:ascii="Times New Roman" w:hAnsi="Times New Roman" w:cs="Times New Roman"/>
          <w:sz w:val="28"/>
          <w:szCs w:val="28"/>
          <w:lang w:val="tt-RU"/>
        </w:rPr>
      </w:pPr>
    </w:p>
    <w:sectPr w:rsidR="00227627" w:rsidRPr="0025645D" w:rsidSect="007C60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F440A"/>
    <w:multiLevelType w:val="hybridMultilevel"/>
    <w:tmpl w:val="11EE4E62"/>
    <w:lvl w:ilvl="0" w:tplc="9344324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5645D"/>
    <w:rsid w:val="00227627"/>
    <w:rsid w:val="0025645D"/>
    <w:rsid w:val="005A6840"/>
    <w:rsid w:val="007C6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5645D"/>
    <w:rPr>
      <w:color w:val="0000FF"/>
      <w:u w:val="single"/>
    </w:rPr>
  </w:style>
  <w:style w:type="paragraph" w:styleId="a4">
    <w:name w:val="List Paragraph"/>
    <w:basedOn w:val="a"/>
    <w:uiPriority w:val="34"/>
    <w:qFormat/>
    <w:rsid w:val="00227627"/>
    <w:pPr>
      <w:ind w:left="720"/>
      <w:contextualSpacing/>
    </w:pPr>
    <w:rPr>
      <w:rFonts w:ascii="Calibri" w:eastAsia="Calibri" w:hAnsi="Calibri" w:cs="Times New Roman"/>
    </w:rPr>
  </w:style>
  <w:style w:type="paragraph" w:customStyle="1" w:styleId="c5">
    <w:name w:val="c5"/>
    <w:basedOn w:val="a"/>
    <w:rsid w:val="00227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27627"/>
  </w:style>
</w:styles>
</file>

<file path=word/webSettings.xml><?xml version="1.0" encoding="utf-8"?>
<w:webSettings xmlns:r="http://schemas.openxmlformats.org/officeDocument/2006/relationships" xmlns:w="http://schemas.openxmlformats.org/wordprocessingml/2006/main">
  <w:divs>
    <w:div w:id="184073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ile/d/0Bx9_h_s-zv6PekE1TkJHYjNaNDQ/pr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ile/d/0Bx9_h_s-zv6PekE1TkJHYjNaNDQ/preview" TargetMode="External"/><Relationship Id="rId5" Type="http://schemas.openxmlformats.org/officeDocument/2006/relationships/hyperlink" Target="https://magarif-vakyt.ru/elektronnye-uchebniki-online-versij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466</Words>
  <Characters>2660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Гулара</dc:creator>
  <cp:lastModifiedBy>Гулара</cp:lastModifiedBy>
  <cp:revision>1</cp:revision>
  <dcterms:created xsi:type="dcterms:W3CDTF">2020-05-15T04:23:00Z</dcterms:created>
  <dcterms:modified xsi:type="dcterms:W3CDTF">2020-05-15T04:49:00Z</dcterms:modified>
</cp:coreProperties>
</file>